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B7A57" w14:textId="068D28C1" w:rsidR="00E15E37" w:rsidRPr="00D67A3A" w:rsidRDefault="00E15E37" w:rsidP="00E15E37">
      <w:pPr>
        <w:ind w:firstLine="720"/>
        <w:jc w:val="center"/>
      </w:pPr>
      <w:r w:rsidRPr="00D67A3A">
        <w:rPr>
          <w:b/>
          <w:bCs/>
          <w:u w:val="single"/>
        </w:rPr>
        <w:t>Council Meeting Minutes, January 6, 2025 Meeting</w:t>
      </w:r>
    </w:p>
    <w:p w14:paraId="04B12EB4" w14:textId="649FD610" w:rsidR="00E15E37" w:rsidRPr="00D67A3A" w:rsidRDefault="00E15E37" w:rsidP="00E15E37">
      <w:r w:rsidRPr="00D67A3A">
        <w:t xml:space="preserve">The meeting was called to order at 6:00 pm in the conference room of the municipal building by President D. Riggle Jr. who led the Pledge of Allegiance Roll Call of Members: Present were R. Ali, M. Dufour. R. McMunn. Also Present:  Administrator April Zakany,  </w:t>
      </w:r>
      <w:proofErr w:type="spellStart"/>
      <w:r w:rsidRPr="00D67A3A">
        <w:t>J.Kelly</w:t>
      </w:r>
      <w:proofErr w:type="spellEnd"/>
      <w:r w:rsidRPr="00D67A3A">
        <w:t xml:space="preserve"> Solicitor (via mobile device), and Nathan Guntrum Engineer. Absent D. Acker, E. Stitt</w:t>
      </w:r>
    </w:p>
    <w:p w14:paraId="1C5973BA" w14:textId="77777777" w:rsidR="00E15E37" w:rsidRPr="00D67A3A" w:rsidRDefault="00E15E37" w:rsidP="00E15E37">
      <w:r w:rsidRPr="00D67A3A">
        <w:t>Review &amp; approve minutes of December 2, 2024, regular Council  meeting. Motion to accept M. Dufour, R. McMunn 2</w:t>
      </w:r>
      <w:r w:rsidRPr="00D67A3A">
        <w:rPr>
          <w:vertAlign w:val="superscript"/>
        </w:rPr>
        <w:t>nd</w:t>
      </w:r>
      <w:r w:rsidRPr="00D67A3A">
        <w:t>.</w:t>
      </w:r>
    </w:p>
    <w:p w14:paraId="2EB97339" w14:textId="77777777" w:rsidR="00E15E37" w:rsidRPr="00D67A3A" w:rsidRDefault="00E15E37" w:rsidP="00E15E37">
      <w:r w:rsidRPr="00D67A3A">
        <w:t>Engineer – MS4 information addressed ADA Ramps are ready to be done as soon as there is a break in the weather. Grants are being checked into for road maintenance.</w:t>
      </w:r>
    </w:p>
    <w:p w14:paraId="1B862495" w14:textId="77777777" w:rsidR="00E15E37" w:rsidRPr="00D67A3A" w:rsidRDefault="00E15E37" w:rsidP="00E15E37">
      <w:r w:rsidRPr="00D67A3A">
        <w:t>R. Ali presented an update on the street department. Work has started on catch basins. 2 on North Ridge and 1 on 16</w:t>
      </w:r>
      <w:r w:rsidRPr="00D67A3A">
        <w:rPr>
          <w:vertAlign w:val="superscript"/>
        </w:rPr>
        <w:t>th</w:t>
      </w:r>
      <w:r w:rsidRPr="00D67A3A">
        <w:t>. Anti-skid supply is sufficient. Grant for street repair due for determination January/February.</w:t>
      </w:r>
    </w:p>
    <w:p w14:paraId="04361790" w14:textId="77777777" w:rsidR="00E15E37" w:rsidRPr="00D67A3A" w:rsidRDefault="00E15E37" w:rsidP="00E15E37">
      <w:r w:rsidRPr="00D67A3A">
        <w:t>J. Barclay announced the 2025 schedule of events for the North Apollo Volunteer Fire Department which included requests for street closure. M. Dufour inquired about the volunteer status at the station and how best to support the station. J. Barclay stated that volunteers are always being accepted but donations are also appreciated if you cannot volunteer time.</w:t>
      </w:r>
    </w:p>
    <w:p w14:paraId="2A32A1F7" w14:textId="77777777" w:rsidR="00E15E37" w:rsidRDefault="00E15E37" w:rsidP="00E15E37">
      <w:r w:rsidRPr="00D67A3A">
        <w:t xml:space="preserve">P. Froncek inquired as to the determination of letters of demolition. He also inquired about the procedure and protocols followed by the fire department regarding the recent burning of property in the </w:t>
      </w:r>
      <w:proofErr w:type="spellStart"/>
      <w:r w:rsidRPr="00D67A3A">
        <w:t>Pegtown</w:t>
      </w:r>
      <w:proofErr w:type="spellEnd"/>
      <w:r w:rsidRPr="00D67A3A">
        <w:t xml:space="preserve"> area.</w:t>
      </w:r>
    </w:p>
    <w:p w14:paraId="737C5279" w14:textId="77777777" w:rsidR="00E15E37" w:rsidRPr="00D67A3A" w:rsidRDefault="00E15E37" w:rsidP="00E15E37"/>
    <w:p w14:paraId="0374F2AF" w14:textId="77777777" w:rsidR="00E15E37" w:rsidRPr="00D67A3A" w:rsidRDefault="00E15E37" w:rsidP="00E15E37">
      <w:pPr>
        <w:spacing w:before="0"/>
      </w:pPr>
      <w:r w:rsidRPr="00D67A3A">
        <w:t xml:space="preserve">Landlord/Tenant Ordinance was tabled for discussion and moved to the February 3, 2025 meeting. </w:t>
      </w:r>
    </w:p>
    <w:p w14:paraId="388EC777" w14:textId="77777777" w:rsidR="00E15E37" w:rsidRDefault="00E15E37" w:rsidP="00E15E37">
      <w:pPr>
        <w:spacing w:before="0"/>
      </w:pPr>
      <w:r w:rsidRPr="00D67A3A">
        <w:t>Trailer Parking Ordinance was tabled for discussion and moved to the February 3, 2025 meeting.</w:t>
      </w:r>
    </w:p>
    <w:p w14:paraId="5886FA4B" w14:textId="77777777" w:rsidR="00E15E37" w:rsidRPr="00D67A3A" w:rsidRDefault="00E15E37" w:rsidP="00E15E37">
      <w:pPr>
        <w:spacing w:before="0"/>
      </w:pPr>
      <w:r w:rsidRPr="00D67A3A">
        <w:t xml:space="preserve">Vacancy Board Nomination/Appointment was tabled for discussion and moved to the February 3, 2025 meeting. </w:t>
      </w:r>
    </w:p>
    <w:p w14:paraId="4D3CF5D3" w14:textId="77777777" w:rsidR="00E15E37" w:rsidRPr="00D67A3A" w:rsidRDefault="00E15E37" w:rsidP="00E15E37">
      <w:r w:rsidRPr="00D67A3A">
        <w:t>The police report was read by Mayor Kerr.  Mayor Kerr then reminded residents that they need to call 911 if they see anything suspicious or need assistance. Even in non-emergency situations.</w:t>
      </w:r>
    </w:p>
    <w:p w14:paraId="36AF6CAE" w14:textId="77777777" w:rsidR="00E15E37" w:rsidRDefault="00E15E37" w:rsidP="00E15E37"/>
    <w:p w14:paraId="02E91E90" w14:textId="77777777" w:rsidR="00E15E37" w:rsidRPr="00D67A3A" w:rsidRDefault="00E15E37" w:rsidP="00E15E37">
      <w:r w:rsidRPr="00D67A3A">
        <w:t>Financials reviewed and accepted. Motion D. Riggle, M. Dufour 2</w:t>
      </w:r>
      <w:r w:rsidRPr="00D67A3A">
        <w:rPr>
          <w:vertAlign w:val="superscript"/>
        </w:rPr>
        <w:t>nd</w:t>
      </w:r>
    </w:p>
    <w:p w14:paraId="44463B80" w14:textId="77777777" w:rsidR="00E15E37" w:rsidRDefault="00E15E37" w:rsidP="00E15E37">
      <w:r w:rsidRPr="00D67A3A">
        <w:t>S. Bell inquired as to the resistance to salt lower Allison.</w:t>
      </w:r>
    </w:p>
    <w:p w14:paraId="55657864" w14:textId="77777777" w:rsidR="00E15E37" w:rsidRDefault="00E15E37" w:rsidP="00E15E37">
      <w:r w:rsidRPr="00D67A3A">
        <w:t>Motion to adjourn the meeting made by R. Ali, M. Dufour 2</w:t>
      </w:r>
      <w:r w:rsidRPr="00D67A3A">
        <w:rPr>
          <w:vertAlign w:val="superscript"/>
        </w:rPr>
        <w:t>nd</w:t>
      </w:r>
      <w:r w:rsidRPr="00D67A3A">
        <w:t>.</w:t>
      </w:r>
    </w:p>
    <w:p w14:paraId="30C86B79" w14:textId="77777777" w:rsidR="00E15E37" w:rsidRDefault="00E15E37" w:rsidP="00E15E37">
      <w:r w:rsidRPr="00D67A3A">
        <w:t>Meeting adjourned.</w:t>
      </w:r>
    </w:p>
    <w:p w14:paraId="381A1B4F" w14:textId="695E7C45" w:rsidR="000656CA" w:rsidRDefault="00E15E37">
      <w:r>
        <w:lastRenderedPageBreak/>
        <w:t>Council Meeting Minutes, February 3, 2025 Meeting</w:t>
      </w:r>
    </w:p>
    <w:p w14:paraId="6565F738" w14:textId="3E8ACC8D" w:rsidR="00E15E37" w:rsidRDefault="00E15E37">
      <w:r>
        <w:t>The meeting was called to order at 6:00 pm in the conference room of the municipal building by Vice President Rocco Ali who led the Pledge of Allegiance. Roll Call of Member: Present were R. Ali, D. Acker, and R. McMunn. Also Present: Administrator April Zakany, J. Kelly Solicitor, and Nathan Guntrum Engineer. Absent D. Riggle, E. Stitt, and M. Dufour</w:t>
      </w:r>
    </w:p>
    <w:p w14:paraId="493CB29D" w14:textId="5E81DBD4" w:rsidR="00E15E37" w:rsidRDefault="00E15E37">
      <w:r>
        <w:t>Review &amp; approve minutes of January 6, 2024, regular Council meeting. Motion to accept D. Acker, R. McMunn 2</w:t>
      </w:r>
      <w:r w:rsidRPr="00E15E37">
        <w:rPr>
          <w:vertAlign w:val="superscript"/>
        </w:rPr>
        <w:t>nd</w:t>
      </w:r>
      <w:r>
        <w:t>. Ayes 3 Nays 0</w:t>
      </w:r>
    </w:p>
    <w:p w14:paraId="0EB65614" w14:textId="7FAEFB2D" w:rsidR="00E15E37" w:rsidRDefault="00E15E37">
      <w:r>
        <w:t>Engineer – ADA sidewalks due to be installed when the weather breaks. MS4 funding being sought.</w:t>
      </w:r>
    </w:p>
    <w:p w14:paraId="137C1440" w14:textId="72CA9B18" w:rsidR="00E15E37" w:rsidRDefault="00E15E37">
      <w:r>
        <w:t xml:space="preserve">R. Ali presented an updated on the street </w:t>
      </w:r>
      <w:proofErr w:type="spellStart"/>
      <w:r>
        <w:t>departement</w:t>
      </w:r>
      <w:proofErr w:type="spellEnd"/>
      <w:r>
        <w:t>. Work continues on catch basin repair. The catch basins are scheduled to be cleaned out in the spring in compliance with MS 4 regulations. 27 tons of anti-skid has been delivered. All catch basins have been checked with 1/3 requiring attention. Once the weather improves, the catch basin repair will commence.</w:t>
      </w:r>
    </w:p>
    <w:p w14:paraId="301414DF" w14:textId="027DB09C" w:rsidR="00E15E37" w:rsidRDefault="00E15E37">
      <w:r>
        <w:t>B. Beck inquired about pothole patching. Can we use cold-patch to fix the immediate issues?</w:t>
      </w:r>
    </w:p>
    <w:p w14:paraId="5F833179" w14:textId="7BB46D59" w:rsidR="00E15E37" w:rsidRDefault="00E15E37">
      <w:r>
        <w:t>P. Froncek inquired about a representative from Kiski Valley Water Pollution Control Authority. Inquired about MS4 maintenance.</w:t>
      </w:r>
    </w:p>
    <w:p w14:paraId="04C72A73" w14:textId="3C672F21" w:rsidR="00E15E37" w:rsidRDefault="00E15E37">
      <w:r>
        <w:t>M. Hileman gave a summary of the activities at the Apollo Memorial Library and the membership benefits.</w:t>
      </w:r>
    </w:p>
    <w:p w14:paraId="5E226DF5" w14:textId="4C216AC0" w:rsidR="00E15E37" w:rsidRDefault="00E15E37">
      <w:r>
        <w:t>E. Saxion expanded upon the activities and membership of the Apollo Memorial Library.</w:t>
      </w:r>
    </w:p>
    <w:p w14:paraId="310C507E" w14:textId="25CBDB81" w:rsidR="00E15E37" w:rsidRDefault="00E15E37">
      <w:r>
        <w:t>Landlord/Tenant Ordinance was introduced. R. Ali read a brief summary. Motion to advertise. D. Acker, R. McMunn 2</w:t>
      </w:r>
      <w:r w:rsidRPr="00E15E37">
        <w:rPr>
          <w:vertAlign w:val="superscript"/>
        </w:rPr>
        <w:t>nd</w:t>
      </w:r>
      <w:r>
        <w:t>. Ayes3 Nays 0</w:t>
      </w:r>
    </w:p>
    <w:p w14:paraId="4A2EF054" w14:textId="7D3B113B" w:rsidR="00E15E37" w:rsidRDefault="00E15E37">
      <w:r>
        <w:t>C. Kennedy nominated for Vacancy Board. Mrs. Kennedy accepted. Motion to approve D. Acker, R. McMunn 2</w:t>
      </w:r>
      <w:r w:rsidRPr="00E15E37">
        <w:rPr>
          <w:vertAlign w:val="superscript"/>
        </w:rPr>
        <w:t>nd</w:t>
      </w:r>
      <w:r>
        <w:t>. Ayes 3 Nays 0</w:t>
      </w:r>
    </w:p>
    <w:p w14:paraId="4B005496" w14:textId="4C447064" w:rsidR="00E15E37" w:rsidRDefault="00E15E37">
      <w:r>
        <w:t>The tax exoneration list was accepted and approved by Council. D. Acker Motion, R. McMunn 2</w:t>
      </w:r>
      <w:r w:rsidRPr="00E15E37">
        <w:rPr>
          <w:vertAlign w:val="superscript"/>
        </w:rPr>
        <w:t>nd</w:t>
      </w:r>
      <w:r>
        <w:t xml:space="preserve"> Ayes 3 Nays 0</w:t>
      </w:r>
    </w:p>
    <w:p w14:paraId="10AD36C9" w14:textId="2BB0FCD8" w:rsidR="00E15E37" w:rsidRDefault="00E15E37">
      <w:r>
        <w:t>D. Acker Motion to move to Executive session. R. McMunn 2</w:t>
      </w:r>
      <w:r w:rsidRPr="00E15E37">
        <w:rPr>
          <w:vertAlign w:val="superscript"/>
        </w:rPr>
        <w:t>nd</w:t>
      </w:r>
      <w:r>
        <w:t>. Ayes 3 Nays 0</w:t>
      </w:r>
    </w:p>
    <w:p w14:paraId="22DD18E3" w14:textId="0FF5DAAC" w:rsidR="00DA32EA" w:rsidRDefault="00DA32EA">
      <w:r>
        <w:t>D. Acker Motion to resume after Executive session. R. McMunn 2</w:t>
      </w:r>
      <w:r w:rsidRPr="00DA32EA">
        <w:rPr>
          <w:vertAlign w:val="superscript"/>
        </w:rPr>
        <w:t>nd</w:t>
      </w:r>
      <w:r>
        <w:t xml:space="preserve"> Ayes 3 Nays 0</w:t>
      </w:r>
    </w:p>
    <w:p w14:paraId="5D5856D5" w14:textId="77777777" w:rsidR="00DA32EA" w:rsidRDefault="00DA32EA"/>
    <w:p w14:paraId="4D1F799E" w14:textId="21F92160" w:rsidR="00DA32EA" w:rsidRDefault="00DA32EA">
      <w:r>
        <w:t>Mayors Report – Mayor Kerr read the incident reports provided by Kiski Township Police Department. The Mayor also stressed the need to call 911 if you see something out of place. Please do not leave a message at the Police station.</w:t>
      </w:r>
    </w:p>
    <w:p w14:paraId="33A004AF" w14:textId="00B32AE0" w:rsidR="00DA32EA" w:rsidRDefault="00DA32EA">
      <w:r>
        <w:lastRenderedPageBreak/>
        <w:t>OIC Tessmer reiterated the 911 instructions and advised the public regarding ongoing issues.</w:t>
      </w:r>
    </w:p>
    <w:p w14:paraId="7FCB217F" w14:textId="77777777" w:rsidR="00DA32EA" w:rsidRDefault="00DA32EA"/>
    <w:p w14:paraId="244AE668" w14:textId="0E7659EF" w:rsidR="00DA32EA" w:rsidRDefault="00DA32EA">
      <w:r>
        <w:t>Expense Report and financials reviewed. Motion to approve D. Acker, R. McMunn 2</w:t>
      </w:r>
      <w:r w:rsidRPr="00DA32EA">
        <w:rPr>
          <w:vertAlign w:val="superscript"/>
        </w:rPr>
        <w:t>nd</w:t>
      </w:r>
      <w:r>
        <w:t>.</w:t>
      </w:r>
    </w:p>
    <w:p w14:paraId="4FF9FBC4" w14:textId="77777777" w:rsidR="00DA32EA" w:rsidRDefault="00DA32EA"/>
    <w:p w14:paraId="5DBDB0AA" w14:textId="6AB6BCA9" w:rsidR="00DA32EA" w:rsidRDefault="00DA32EA">
      <w:r>
        <w:t>Resignation letter of President Donald Riggle Jr. was read aloud by Vice President R. Ali. Motion to accept the resignation by D. Acker, R. McMunn 2</w:t>
      </w:r>
      <w:r w:rsidRPr="00DA32EA">
        <w:rPr>
          <w:vertAlign w:val="superscript"/>
        </w:rPr>
        <w:t>nd</w:t>
      </w:r>
      <w:r>
        <w:t>. Council wishes a letter to be written to express it’s appreciation for Mr. Riggle’s service. Motion by D. Acker, R. McMunn 2</w:t>
      </w:r>
      <w:r w:rsidRPr="00DA32EA">
        <w:rPr>
          <w:vertAlign w:val="superscript"/>
        </w:rPr>
        <w:t>nd</w:t>
      </w:r>
      <w:r>
        <w:t>.</w:t>
      </w:r>
    </w:p>
    <w:p w14:paraId="6537047D" w14:textId="7212BB9B" w:rsidR="00DA32EA" w:rsidRDefault="00DA32EA">
      <w:r>
        <w:t>R. Ali appointed as President following resignation. Motion D. Acker, R. McMunn 2</w:t>
      </w:r>
      <w:r w:rsidRPr="00DA32EA">
        <w:rPr>
          <w:vertAlign w:val="superscript"/>
        </w:rPr>
        <w:t>nd</w:t>
      </w:r>
      <w:r>
        <w:t xml:space="preserve"> Ayes 2 Nays. R. Ali abstains</w:t>
      </w:r>
    </w:p>
    <w:p w14:paraId="4089E545" w14:textId="6F8ECEA2" w:rsidR="00DA32EA" w:rsidRDefault="00DA32EA">
      <w:r>
        <w:t>D. Acker appointed as Vice President Motion R. Ali, R. McMunn 2</w:t>
      </w:r>
      <w:r w:rsidRPr="00DA32EA">
        <w:rPr>
          <w:vertAlign w:val="superscript"/>
        </w:rPr>
        <w:t>nd</w:t>
      </w:r>
      <w:r>
        <w:t xml:space="preserve"> Ayes 2 Nays 0. D. Acker abstains</w:t>
      </w:r>
    </w:p>
    <w:p w14:paraId="343A57C9" w14:textId="77777777" w:rsidR="00DA32EA" w:rsidRDefault="00DA32EA"/>
    <w:p w14:paraId="57D40E65" w14:textId="51085292" w:rsidR="00DA32EA" w:rsidRDefault="00DA32EA">
      <w:r>
        <w:t>Motion to adjourn D. Acker R. Ali 2</w:t>
      </w:r>
      <w:r w:rsidRPr="00DA32EA">
        <w:rPr>
          <w:vertAlign w:val="superscript"/>
        </w:rPr>
        <w:t>nd</w:t>
      </w:r>
    </w:p>
    <w:p w14:paraId="5BFB784A" w14:textId="64362592" w:rsidR="00DA32EA" w:rsidRDefault="00DA32EA">
      <w:r>
        <w:t>Meeting Adjourned.</w:t>
      </w:r>
    </w:p>
    <w:p w14:paraId="0C4C49C7" w14:textId="77777777" w:rsidR="00DA32EA" w:rsidRDefault="00DA32EA">
      <w:pPr>
        <w:spacing w:before="0" w:line="240" w:lineRule="auto"/>
      </w:pPr>
      <w:r>
        <w:br w:type="page"/>
      </w:r>
    </w:p>
    <w:p w14:paraId="3BA627E9" w14:textId="77777777" w:rsidR="00DA32EA" w:rsidRPr="00D67A3A" w:rsidRDefault="00DA32EA" w:rsidP="00DA32EA">
      <w:pPr>
        <w:ind w:firstLine="720"/>
        <w:jc w:val="center"/>
      </w:pPr>
      <w:r w:rsidRPr="00D67A3A">
        <w:rPr>
          <w:b/>
          <w:bCs/>
          <w:u w:val="single"/>
        </w:rPr>
        <w:lastRenderedPageBreak/>
        <w:t xml:space="preserve">Council Meeting Minutes, </w:t>
      </w:r>
      <w:r>
        <w:rPr>
          <w:b/>
          <w:bCs/>
          <w:u w:val="single"/>
        </w:rPr>
        <w:t>March 3</w:t>
      </w:r>
      <w:r w:rsidRPr="00D67A3A">
        <w:rPr>
          <w:b/>
          <w:bCs/>
          <w:u w:val="single"/>
        </w:rPr>
        <w:t>, 2025 Meeting</w:t>
      </w:r>
    </w:p>
    <w:p w14:paraId="227B0331" w14:textId="7B6A181F" w:rsidR="00DA32EA" w:rsidRDefault="00DA32EA">
      <w:r w:rsidRPr="00D67A3A">
        <w:t>The meeting was called to order at 6:00 pm in the conference room of the municipal building by President</w:t>
      </w:r>
      <w:r>
        <w:t xml:space="preserve"> Rocco Ali</w:t>
      </w:r>
      <w:r w:rsidRPr="00D67A3A">
        <w:t xml:space="preserve"> who led the Pledge of Allegiance</w:t>
      </w:r>
      <w:r>
        <w:t>.</w:t>
      </w:r>
      <w:r w:rsidRPr="00D67A3A">
        <w:t xml:space="preserve"> Roll Call of Members: Present were R. Ali, </w:t>
      </w:r>
      <w:r>
        <w:t>D. Acker, and</w:t>
      </w:r>
      <w:r w:rsidRPr="00D67A3A">
        <w:t xml:space="preserve"> R. McMunn</w:t>
      </w:r>
      <w:r>
        <w:t xml:space="preserve"> and M. Dufour</w:t>
      </w:r>
      <w:r w:rsidRPr="00D67A3A">
        <w:t xml:space="preserve"> Also Present:  Administrator April Zakany,  and Nathan Guntrum Engineer. Absent D. </w:t>
      </w:r>
      <w:r>
        <w:t>Riggle and</w:t>
      </w:r>
      <w:r w:rsidRPr="00D67A3A">
        <w:t xml:space="preserve"> E. Stitt</w:t>
      </w:r>
      <w:r>
        <w:t>.</w:t>
      </w:r>
    </w:p>
    <w:p w14:paraId="0E5EBF77" w14:textId="77777777" w:rsidR="00DA32EA" w:rsidRPr="00D67A3A" w:rsidRDefault="00DA32EA" w:rsidP="00DA32EA">
      <w:r w:rsidRPr="00D67A3A">
        <w:t xml:space="preserve">Review &amp; approve minutes of </w:t>
      </w:r>
      <w:r>
        <w:t>February 3</w:t>
      </w:r>
      <w:r w:rsidRPr="00D67A3A">
        <w:t xml:space="preserve">, 2024, regular Council  meeting. Motion to accept </w:t>
      </w:r>
      <w:r>
        <w:t>D</w:t>
      </w:r>
      <w:r w:rsidRPr="00D67A3A">
        <w:t xml:space="preserve">. </w:t>
      </w:r>
      <w:r>
        <w:t>Acker</w:t>
      </w:r>
      <w:r w:rsidRPr="00D67A3A">
        <w:t xml:space="preserve">, </w:t>
      </w:r>
      <w:r>
        <w:t>M. Dufour</w:t>
      </w:r>
      <w:r w:rsidRPr="00D67A3A">
        <w:t xml:space="preserve"> 2</w:t>
      </w:r>
      <w:r w:rsidRPr="00D67A3A">
        <w:rPr>
          <w:vertAlign w:val="superscript"/>
        </w:rPr>
        <w:t>nd</w:t>
      </w:r>
      <w:r w:rsidRPr="00D67A3A">
        <w:t>.</w:t>
      </w:r>
      <w:r>
        <w:t xml:space="preserve"> Ayes 4 Nays 0</w:t>
      </w:r>
    </w:p>
    <w:p w14:paraId="63E3F43F" w14:textId="77777777" w:rsidR="00DA32EA" w:rsidRPr="00D67A3A" w:rsidRDefault="00DA32EA" w:rsidP="00DA32EA">
      <w:r w:rsidRPr="00D67A3A">
        <w:t>Engineer</w:t>
      </w:r>
      <w:r>
        <w:t xml:space="preserve"> Report – update on the People’s Gas lines and coordination for paving. </w:t>
      </w:r>
    </w:p>
    <w:p w14:paraId="3B1E01AF" w14:textId="77777777" w:rsidR="00DA32EA" w:rsidRPr="00D67A3A" w:rsidRDefault="00DA32EA" w:rsidP="00DA32EA">
      <w:r w:rsidRPr="00D67A3A">
        <w:t xml:space="preserve">R. Ali presented an update on the street department. </w:t>
      </w:r>
      <w:r>
        <w:t>The grant for paving was awarded with funds available to North Apollo. Allison will be the first road to undergo alteration at approximately $54,000.00. Anti-skid ordered due to the 4 snowfall events.  Concern for Locust St. due to support fence being an obstacle for snow removal.</w:t>
      </w:r>
    </w:p>
    <w:p w14:paraId="09336687" w14:textId="77777777" w:rsidR="00DA32EA" w:rsidRDefault="00DA32EA" w:rsidP="00DA32EA">
      <w:r>
        <w:t>P. Froncek inquired about 1220 Wysocki and turned in Right-To-Know paperwork</w:t>
      </w:r>
    </w:p>
    <w:p w14:paraId="13F0F541" w14:textId="77777777" w:rsidR="00DA32EA" w:rsidRDefault="00DA32EA" w:rsidP="00DA32EA">
      <w:r>
        <w:t>P. Froncek inquired about street addresses. Authority to condemn and asked about reports. Turned in Right-To-Know paperwork.</w:t>
      </w:r>
    </w:p>
    <w:p w14:paraId="1DFD7889" w14:textId="77777777" w:rsidR="00DA32EA" w:rsidRDefault="00DA32EA" w:rsidP="00DA32EA">
      <w:pPr>
        <w:spacing w:before="0"/>
      </w:pPr>
    </w:p>
    <w:p w14:paraId="2005E2E8" w14:textId="77777777" w:rsidR="00DA32EA" w:rsidRDefault="00DA32EA" w:rsidP="00DA32EA">
      <w:pPr>
        <w:spacing w:before="0"/>
      </w:pPr>
      <w:r>
        <w:t xml:space="preserve">R. Ali recognized Commissioner Anthony Shea who was a guest at the meeting. Commissioner Shea spoke briefly about the grant award, a data center being constructed and the “Rails To Trails” program, Experience Armstrong. M. Dufour thanked the Commissioner for his work with CYS agency </w:t>
      </w:r>
    </w:p>
    <w:p w14:paraId="1CDEAE88" w14:textId="77777777" w:rsidR="00DA32EA" w:rsidRDefault="00DA32EA" w:rsidP="00DA32EA">
      <w:pPr>
        <w:spacing w:before="0"/>
      </w:pPr>
    </w:p>
    <w:p w14:paraId="25DA5F7D" w14:textId="77777777" w:rsidR="00DA32EA" w:rsidRDefault="00DA32EA" w:rsidP="00DA32EA">
      <w:pPr>
        <w:spacing w:before="0"/>
      </w:pPr>
    </w:p>
    <w:p w14:paraId="458E0E35" w14:textId="77777777" w:rsidR="00DA32EA" w:rsidRDefault="00DA32EA" w:rsidP="00DA32EA">
      <w:pPr>
        <w:spacing w:before="0"/>
      </w:pPr>
      <w:r w:rsidRPr="00D67A3A">
        <w:t xml:space="preserve">Landlord/Tenant </w:t>
      </w:r>
      <w:r>
        <w:t>Ordinance was discussed with the possibility of amending previous Ordinance to include fee structure for licensing with the landlord paying the fee one (1) time per year per structure. Change of tenant to require new inspection. Item tabled for continued discussion.</w:t>
      </w:r>
    </w:p>
    <w:p w14:paraId="75C3F240" w14:textId="77777777" w:rsidR="00DA32EA" w:rsidRDefault="00DA32EA" w:rsidP="00DA32EA">
      <w:pPr>
        <w:spacing w:before="0"/>
      </w:pPr>
    </w:p>
    <w:p w14:paraId="793169C6" w14:textId="77777777" w:rsidR="00DA32EA" w:rsidRDefault="00DA32EA" w:rsidP="00DA32EA">
      <w:pPr>
        <w:spacing w:before="0"/>
      </w:pPr>
      <w:r>
        <w:t>Trailer Parking Ordinance was discussed with input from the fire department regarding parking along the streets and difficulty navigating the roadways due to vehicles parking in areas that are necessary for the trucks to complete the turns effectively. D. Acker made a motion to table this decision until further information could be gathered regarding options for alternatives. M. Dufour seconded the motion.</w:t>
      </w:r>
    </w:p>
    <w:p w14:paraId="77B3B9C0" w14:textId="77777777" w:rsidR="00DA32EA" w:rsidRDefault="00DA32EA" w:rsidP="00DA32EA">
      <w:pPr>
        <w:spacing w:before="0"/>
      </w:pPr>
    </w:p>
    <w:p w14:paraId="6CB8F368" w14:textId="5FF9ACA0" w:rsidR="00DA32EA" w:rsidRDefault="00DA32EA" w:rsidP="00DA32EA">
      <w:r>
        <w:t>Late fee proposal – impose late fees for North Apollo Borough utilities. (Garbage and Sewer Recovery). Council will decide if they wish a % or flat rate fee. No decision made at this time</w:t>
      </w:r>
      <w:r>
        <w:t>.</w:t>
      </w:r>
    </w:p>
    <w:p w14:paraId="02B4FEA8" w14:textId="749A163F" w:rsidR="00DA32EA" w:rsidRDefault="00DA32EA" w:rsidP="00DA32EA">
      <w:r>
        <w:t>D. Acker Motion to move to Executive session. M. Dufour 2</w:t>
      </w:r>
      <w:r w:rsidRPr="00C40E99">
        <w:rPr>
          <w:vertAlign w:val="superscript"/>
        </w:rPr>
        <w:t>nd</w:t>
      </w:r>
      <w:r>
        <w:rPr>
          <w:vertAlign w:val="superscript"/>
        </w:rPr>
        <w:t xml:space="preserve"> </w:t>
      </w:r>
      <w:r>
        <w:t>. Ayes 4 Nays 0</w:t>
      </w:r>
    </w:p>
    <w:p w14:paraId="39D3594D" w14:textId="77777777" w:rsidR="00DA32EA" w:rsidRDefault="00DA32EA" w:rsidP="00DA32EA">
      <w:r>
        <w:lastRenderedPageBreak/>
        <w:t>M. Dufour Motion to resume after Executive session. R. McMunn 2</w:t>
      </w:r>
      <w:r w:rsidRPr="00B32764">
        <w:rPr>
          <w:vertAlign w:val="superscript"/>
        </w:rPr>
        <w:t>nd</w:t>
      </w:r>
      <w:r>
        <w:t xml:space="preserve"> Ayes 4 Nays 0</w:t>
      </w:r>
    </w:p>
    <w:p w14:paraId="7C15BA9B" w14:textId="77777777" w:rsidR="00DA32EA" w:rsidRDefault="00DA32EA" w:rsidP="00DA32EA"/>
    <w:p w14:paraId="68A4D221" w14:textId="77777777" w:rsidR="00DA32EA" w:rsidRDefault="00DA32EA" w:rsidP="00DA32EA">
      <w:r>
        <w:t>Council voted to purchase new laptop for the office. R. Ali motion. D. Acker 2</w:t>
      </w:r>
      <w:r w:rsidRPr="000C0253">
        <w:rPr>
          <w:vertAlign w:val="superscript"/>
        </w:rPr>
        <w:t>nd</w:t>
      </w:r>
      <w:r>
        <w:t>. Ayes 4 Nays 0.</w:t>
      </w:r>
    </w:p>
    <w:p w14:paraId="161E25B7" w14:textId="77777777" w:rsidR="00DA32EA" w:rsidRDefault="00DA32EA" w:rsidP="00DA32EA"/>
    <w:p w14:paraId="1D999C46" w14:textId="77777777" w:rsidR="00DA32EA" w:rsidRDefault="00DA32EA" w:rsidP="00DA32EA">
      <w:r>
        <w:t>Council will hold a Special Meeting to consider/appoint a new council member due to the resignation of D. Riggle. The meeting will be held on March 10, 2025 at 7 p.m. at the Borough building.</w:t>
      </w:r>
    </w:p>
    <w:p w14:paraId="290CE526" w14:textId="77777777" w:rsidR="00DA32EA" w:rsidRDefault="00DA32EA" w:rsidP="00DA32EA"/>
    <w:p w14:paraId="6EBFB3BA" w14:textId="77777777" w:rsidR="00DA32EA" w:rsidRDefault="00DA32EA" w:rsidP="00DA32EA">
      <w:r>
        <w:t xml:space="preserve">Mayors Report – Mayor Kerr read the incident reports provided by Kiski Township Police Department. </w:t>
      </w:r>
    </w:p>
    <w:p w14:paraId="4B5EC701" w14:textId="77777777" w:rsidR="00DA32EA" w:rsidRDefault="00DA32EA" w:rsidP="00DA32EA">
      <w:r>
        <w:t>Zoning Report – B. Troup submitted report of the zoning officer and the properties that are currently being handled by her.</w:t>
      </w:r>
    </w:p>
    <w:p w14:paraId="0E054284" w14:textId="77777777" w:rsidR="00DA32EA" w:rsidRDefault="00DA32EA" w:rsidP="00DA32EA">
      <w:r>
        <w:t>R. Ali recognized B. Smail who spoke regarding the Landlord/Tenant ordinance.</w:t>
      </w:r>
    </w:p>
    <w:p w14:paraId="7AD56A90" w14:textId="77777777" w:rsidR="00DA32EA" w:rsidRDefault="00DA32EA" w:rsidP="00DA32EA">
      <w:r>
        <w:t>Expense Report and financials reviewed. Motion to approve D. Acker, M. Dufour 2</w:t>
      </w:r>
      <w:r w:rsidRPr="00D0241D">
        <w:rPr>
          <w:vertAlign w:val="superscript"/>
        </w:rPr>
        <w:t>nd</w:t>
      </w:r>
      <w:r>
        <w:t xml:space="preserve"> </w:t>
      </w:r>
    </w:p>
    <w:p w14:paraId="68660162" w14:textId="77777777" w:rsidR="00DA32EA" w:rsidRDefault="00DA32EA" w:rsidP="00DA32EA">
      <w:pPr>
        <w:spacing w:before="0"/>
      </w:pPr>
    </w:p>
    <w:p w14:paraId="2C4FFC2C" w14:textId="77777777" w:rsidR="00DA32EA" w:rsidRDefault="00DA32EA" w:rsidP="00DA32EA">
      <w:r>
        <w:t>Motion to adjourn D. Acker. M. Dufour 2</w:t>
      </w:r>
      <w:r w:rsidRPr="00E51FA7">
        <w:rPr>
          <w:vertAlign w:val="superscript"/>
        </w:rPr>
        <w:t>nd</w:t>
      </w:r>
      <w:r>
        <w:t xml:space="preserve"> </w:t>
      </w:r>
    </w:p>
    <w:p w14:paraId="1389E939" w14:textId="77777777" w:rsidR="00DA32EA" w:rsidRDefault="00DA32EA" w:rsidP="00DA32EA">
      <w:r>
        <w:t>Meeting Adjourned</w:t>
      </w:r>
    </w:p>
    <w:p w14:paraId="5D810616" w14:textId="77777777" w:rsidR="00DA32EA" w:rsidRDefault="00DA32EA" w:rsidP="00DA32EA"/>
    <w:sectPr w:rsidR="00DA32EA" w:rsidSect="00E15E37">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C2AB4" w14:textId="77777777" w:rsidR="00DA32EA" w:rsidRDefault="00DA32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5E68E" w14:textId="77777777" w:rsidR="00DA32EA" w:rsidRDefault="00DA32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27135" w14:textId="77777777" w:rsidR="00DA32EA" w:rsidRDefault="00DA32EA">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EB324" w14:textId="77777777" w:rsidR="00DA32EA" w:rsidRDefault="00DA32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A1E2E" w14:textId="77777777" w:rsidR="00DA32EA" w:rsidRDefault="00DA32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AD126" w14:textId="77777777" w:rsidR="00DA32EA" w:rsidRDefault="00DA32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E37"/>
    <w:rsid w:val="000656CA"/>
    <w:rsid w:val="006F5518"/>
    <w:rsid w:val="00B851EE"/>
    <w:rsid w:val="00DA32EA"/>
    <w:rsid w:val="00E15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D180D"/>
  <w15:chartTrackingRefBased/>
  <w15:docId w15:val="{2B3E9733-105F-4809-9C4F-391D7C5FB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E37"/>
    <w:pPr>
      <w:spacing w:before="240" w:line="276" w:lineRule="auto"/>
    </w:pPr>
    <w:rPr>
      <w:kern w:val="0"/>
      <w14:ligatures w14:val="none"/>
    </w:rPr>
  </w:style>
  <w:style w:type="paragraph" w:styleId="Heading1">
    <w:name w:val="heading 1"/>
    <w:basedOn w:val="Normal"/>
    <w:next w:val="Normal"/>
    <w:link w:val="Heading1Char"/>
    <w:uiPriority w:val="9"/>
    <w:qFormat/>
    <w:rsid w:val="00E15E37"/>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15E37"/>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15E37"/>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15E37"/>
    <w:pPr>
      <w:keepNext/>
      <w:keepLines/>
      <w:spacing w:before="80" w:after="40" w:line="240"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15E37"/>
    <w:pPr>
      <w:keepNext/>
      <w:keepLines/>
      <w:spacing w:before="80" w:after="40" w:line="240"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15E37"/>
    <w:pPr>
      <w:keepNext/>
      <w:keepLines/>
      <w:spacing w:before="40" w:line="240"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15E37"/>
    <w:pPr>
      <w:keepNext/>
      <w:keepLines/>
      <w:spacing w:before="40" w:line="240"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15E37"/>
    <w:pPr>
      <w:keepNext/>
      <w:keepLines/>
      <w:spacing w:before="0" w:line="240"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15E37"/>
    <w:pPr>
      <w:keepNext/>
      <w:keepLines/>
      <w:spacing w:before="0" w:line="240"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5E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5E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5E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5E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5E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5E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5E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5E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5E37"/>
    <w:rPr>
      <w:rFonts w:eastAsiaTheme="majorEastAsia" w:cstheme="majorBidi"/>
      <w:color w:val="272727" w:themeColor="text1" w:themeTint="D8"/>
    </w:rPr>
  </w:style>
  <w:style w:type="paragraph" w:styleId="Title">
    <w:name w:val="Title"/>
    <w:basedOn w:val="Normal"/>
    <w:next w:val="Normal"/>
    <w:link w:val="TitleChar"/>
    <w:uiPriority w:val="10"/>
    <w:qFormat/>
    <w:rsid w:val="00E15E37"/>
    <w:pPr>
      <w:spacing w:before="0"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15E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5E37"/>
    <w:pPr>
      <w:numPr>
        <w:ilvl w:val="1"/>
      </w:numPr>
      <w:spacing w:before="0" w:after="160"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15E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5E37"/>
    <w:pPr>
      <w:spacing w:before="160" w:after="160" w:line="240"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E15E37"/>
    <w:rPr>
      <w:i/>
      <w:iCs/>
      <w:color w:val="404040" w:themeColor="text1" w:themeTint="BF"/>
    </w:rPr>
  </w:style>
  <w:style w:type="paragraph" w:styleId="ListParagraph">
    <w:name w:val="List Paragraph"/>
    <w:basedOn w:val="Normal"/>
    <w:uiPriority w:val="34"/>
    <w:qFormat/>
    <w:rsid w:val="00E15E37"/>
    <w:pPr>
      <w:spacing w:before="0" w:line="240" w:lineRule="auto"/>
      <w:ind w:left="720"/>
      <w:contextualSpacing/>
    </w:pPr>
    <w:rPr>
      <w:kern w:val="2"/>
      <w14:ligatures w14:val="standardContextual"/>
    </w:rPr>
  </w:style>
  <w:style w:type="character" w:styleId="IntenseEmphasis">
    <w:name w:val="Intense Emphasis"/>
    <w:basedOn w:val="DefaultParagraphFont"/>
    <w:uiPriority w:val="21"/>
    <w:qFormat/>
    <w:rsid w:val="00E15E37"/>
    <w:rPr>
      <w:i/>
      <w:iCs/>
      <w:color w:val="0F4761" w:themeColor="accent1" w:themeShade="BF"/>
    </w:rPr>
  </w:style>
  <w:style w:type="paragraph" w:styleId="IntenseQuote">
    <w:name w:val="Intense Quote"/>
    <w:basedOn w:val="Normal"/>
    <w:next w:val="Normal"/>
    <w:link w:val="IntenseQuoteChar"/>
    <w:uiPriority w:val="30"/>
    <w:qFormat/>
    <w:rsid w:val="00E15E37"/>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E15E37"/>
    <w:rPr>
      <w:i/>
      <w:iCs/>
      <w:color w:val="0F4761" w:themeColor="accent1" w:themeShade="BF"/>
    </w:rPr>
  </w:style>
  <w:style w:type="character" w:styleId="IntenseReference">
    <w:name w:val="Intense Reference"/>
    <w:basedOn w:val="DefaultParagraphFont"/>
    <w:uiPriority w:val="32"/>
    <w:qFormat/>
    <w:rsid w:val="00E15E37"/>
    <w:rPr>
      <w:b/>
      <w:bCs/>
      <w:smallCaps/>
      <w:color w:val="0F4761" w:themeColor="accent1" w:themeShade="BF"/>
      <w:spacing w:val="5"/>
    </w:rPr>
  </w:style>
  <w:style w:type="paragraph" w:styleId="Header">
    <w:name w:val="header"/>
    <w:basedOn w:val="Normal"/>
    <w:link w:val="HeaderChar"/>
    <w:uiPriority w:val="99"/>
    <w:unhideWhenUsed/>
    <w:rsid w:val="00E15E3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E15E37"/>
    <w:rPr>
      <w:kern w:val="0"/>
      <w14:ligatures w14:val="none"/>
    </w:rPr>
  </w:style>
  <w:style w:type="paragraph" w:styleId="Footer">
    <w:name w:val="footer"/>
    <w:basedOn w:val="Normal"/>
    <w:link w:val="FooterChar"/>
    <w:uiPriority w:val="99"/>
    <w:unhideWhenUsed/>
    <w:rsid w:val="00E15E37"/>
    <w:pPr>
      <w:tabs>
        <w:tab w:val="center" w:pos="4680"/>
        <w:tab w:val="right" w:pos="9360"/>
      </w:tabs>
      <w:spacing w:before="0" w:line="240" w:lineRule="auto"/>
    </w:pPr>
  </w:style>
  <w:style w:type="character" w:customStyle="1" w:styleId="FooterChar">
    <w:name w:val="Footer Char"/>
    <w:basedOn w:val="DefaultParagraphFont"/>
    <w:link w:val="Footer"/>
    <w:uiPriority w:val="99"/>
    <w:rsid w:val="00E15E37"/>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5553</TotalTime>
  <Pages>5</Pages>
  <Words>1230</Words>
  <Characters>7014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Zakany</dc:creator>
  <cp:keywords/>
  <dc:description/>
  <cp:lastModifiedBy>April Zakany</cp:lastModifiedBy>
  <cp:revision>1</cp:revision>
  <dcterms:created xsi:type="dcterms:W3CDTF">2025-03-20T19:11:00Z</dcterms:created>
  <dcterms:modified xsi:type="dcterms:W3CDTF">2025-03-24T15:48:00Z</dcterms:modified>
</cp:coreProperties>
</file>